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A45" w:rsidRDefault="005E0C60">
      <w:r w:rsidRPr="005E0C60">
        <w:t>https://edu.tatar.ru/kaybitcy/kushmany/sch/read-news/1831184</w:t>
      </w:r>
      <w:bookmarkStart w:id="0" w:name="_GoBack"/>
      <w:bookmarkEnd w:id="0"/>
    </w:p>
    <w:sectPr w:rsidR="00E9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75"/>
    <w:rsid w:val="003D0675"/>
    <w:rsid w:val="005E0C60"/>
    <w:rsid w:val="00C47E34"/>
    <w:rsid w:val="00E9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>Krokoz™</Company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2019-04-24T10:19:00Z</dcterms:created>
  <dcterms:modified xsi:type="dcterms:W3CDTF">2019-04-30T09:49:00Z</dcterms:modified>
</cp:coreProperties>
</file>